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B54F70" w:rsidRDefault="00722724" w:rsidP="00EB2AB9">
      <w:pPr>
        <w:shd w:val="clear" w:color="auto" w:fill="FFFFFF"/>
        <w:spacing w:after="0" w:line="294" w:lineRule="atLeast"/>
        <w:ind w:left="708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Творческая выставка детей и родителей</w:t>
      </w:r>
      <w:r w:rsidR="000D73FD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 «</w:t>
      </w:r>
      <w:r w:rsidR="00B54F70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Пуговичный мир</w:t>
      </w:r>
      <w:r w:rsidR="000D73FD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» </w:t>
      </w:r>
    </w:p>
    <w:p w:rsidR="00EB2AB9" w:rsidRDefault="00EB2AB9" w:rsidP="00B54F70">
      <w:pPr>
        <w:shd w:val="clear" w:color="auto" w:fill="FFFFFF"/>
        <w:spacing w:after="0" w:line="294" w:lineRule="atLeast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в МОБУ «СОШ «</w:t>
      </w:r>
      <w:proofErr w:type="spellStart"/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Агалатовский</w:t>
      </w:r>
      <w:proofErr w:type="spellEnd"/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 Центр Образования» ДО</w:t>
      </w:r>
    </w:p>
    <w:p w:rsidR="00B54F70" w:rsidRDefault="00B54F70" w:rsidP="00B54F70">
      <w:pPr>
        <w:shd w:val="clear" w:color="auto" w:fill="FFFFFF"/>
        <w:spacing w:after="0" w:line="294" w:lineRule="atLeast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B54F70" w:rsidRDefault="00B54F70" w:rsidP="00B54F70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B54F7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  <w:r w:rsidR="00EB2AB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</w:t>
      </w:r>
      <w:r w:rsidRPr="00B54F7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Мы живем во время стремительных скоростей и высоких технологий. С каждым годом увеличивается количество технических новинок, поражающих своими возможностями. Мир предметов, и без того огромный, пополняется и расширяется. Все это отражается на нашей повседневной жизни – мы уже не обращаем внимания на предметы, которыми пользуемся изо дня в день, ведь некоторые из них, порой даже самые обычные, таят в себе много интересного. </w:t>
      </w:r>
    </w:p>
    <w:p w:rsidR="000D73FD" w:rsidRDefault="000D73FD" w:rsidP="000D73FD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5967E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У каждого дома можно найти в шкатулках или сундучках разные ненужные </w:t>
      </w:r>
      <w:r w:rsidRPr="005967E8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bdr w:val="none" w:sz="0" w:space="0" w:color="auto" w:frame="1"/>
          <w:lang w:eastAsia="ru-RU"/>
        </w:rPr>
        <w:t>пуговицы</w:t>
      </w:r>
      <w:r w:rsidRPr="005967E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, которые можно выкинуть, да жалко. </w:t>
      </w:r>
    </w:p>
    <w:p w:rsidR="000D73FD" w:rsidRDefault="000D73FD" w:rsidP="000D73FD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5967E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О </w:t>
      </w:r>
      <w:r w:rsidRPr="005967E8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bdr w:val="none" w:sz="0" w:space="0" w:color="auto" w:frame="1"/>
          <w:lang w:eastAsia="ru-RU"/>
        </w:rPr>
        <w:t>пуговицах</w:t>
      </w:r>
      <w:r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bdr w:val="none" w:sz="0" w:space="0" w:color="auto" w:frame="1"/>
          <w:lang w:eastAsia="ru-RU"/>
        </w:rPr>
        <w:t xml:space="preserve"> </w:t>
      </w:r>
      <w:r w:rsidRPr="005967E8">
        <w:rPr>
          <w:rFonts w:ascii="Times New Roman" w:eastAsia="Times New Roman" w:hAnsi="Times New Roman" w:cs="Times New Roman"/>
          <w:color w:val="111111"/>
          <w:sz w:val="28"/>
          <w:szCs w:val="28"/>
          <w:bdr w:val="none" w:sz="0" w:space="0" w:color="auto" w:frame="1"/>
          <w:lang w:eastAsia="ru-RU"/>
        </w:rPr>
        <w:t>иногда говорят пренебрежительно</w:t>
      </w:r>
      <w:r w:rsidRPr="005967E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: </w:t>
      </w:r>
      <w:r w:rsidRPr="005967E8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«простой, как </w:t>
      </w:r>
      <w:r w:rsidRPr="005967E8">
        <w:rPr>
          <w:rFonts w:ascii="Times New Roman" w:eastAsia="Times New Roman" w:hAnsi="Times New Roman" w:cs="Times New Roman"/>
          <w:b/>
          <w:bCs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пуговица</w:t>
      </w:r>
      <w:r w:rsidRPr="005967E8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»</w:t>
      </w:r>
      <w:r w:rsidRPr="005967E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 Но оказывается, обычные </w:t>
      </w:r>
      <w:r w:rsidRPr="005967E8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bdr w:val="none" w:sz="0" w:space="0" w:color="auto" w:frame="1"/>
          <w:lang w:eastAsia="ru-RU"/>
        </w:rPr>
        <w:t>пуговицы</w:t>
      </w:r>
      <w:r w:rsidRPr="005967E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 могут выполнять важную функцию – быть средством развития мелкой моторики у детей, а вслед за этим и вспомогательным материалом для развития речи.</w:t>
      </w:r>
    </w:p>
    <w:p w:rsidR="000D73FD" w:rsidRDefault="000D73FD" w:rsidP="000D73FD">
      <w:pPr>
        <w:spacing w:after="0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5967E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Ведь уровень развития речи ребёнка зависит от степени </w:t>
      </w:r>
      <w:proofErr w:type="spellStart"/>
      <w:r w:rsidRPr="005967E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сформированности</w:t>
      </w:r>
      <w:proofErr w:type="spellEnd"/>
      <w:r w:rsidRPr="005967E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тонких движений пальцев рук. </w:t>
      </w:r>
    </w:p>
    <w:p w:rsidR="000D73FD" w:rsidRDefault="000D73FD" w:rsidP="000D73FD">
      <w:pPr>
        <w:spacing w:after="0" w:line="240" w:lineRule="auto"/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     </w:t>
      </w:r>
      <w:r w:rsidRPr="005967E8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bdr w:val="none" w:sz="0" w:space="0" w:color="auto" w:frame="1"/>
          <w:lang w:eastAsia="ru-RU"/>
        </w:rPr>
        <w:t>Пуговицы</w:t>
      </w:r>
      <w:r w:rsidRPr="005967E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 являются удивительно многогранным и занятным материалом. С </w:t>
      </w:r>
      <w:r w:rsidRPr="005967E8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bdr w:val="none" w:sz="0" w:space="0" w:color="auto" w:frame="1"/>
          <w:lang w:eastAsia="ru-RU"/>
        </w:rPr>
        <w:t>пуговицами</w:t>
      </w:r>
      <w:r w:rsidRPr="005967E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 на самом деле существует огромное множество игр</w:t>
      </w: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</w:t>
      </w:r>
      <w:r w:rsidRPr="005967E8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 xml:space="preserve"> Изготовлением поделки из </w:t>
      </w:r>
      <w:r w:rsidRPr="005967E8">
        <w:rPr>
          <w:rStyle w:val="a3"/>
          <w:rFonts w:ascii="Times New Roman" w:hAnsi="Times New Roman" w:cs="Times New Roman"/>
          <w:color w:val="111111"/>
          <w:sz w:val="28"/>
          <w:szCs w:val="28"/>
          <w:bdr w:val="none" w:sz="0" w:space="0" w:color="auto" w:frame="1"/>
          <w:shd w:val="clear" w:color="auto" w:fill="FFFFFF"/>
        </w:rPr>
        <w:t>пуговиц</w:t>
      </w:r>
      <w:r w:rsidRPr="005967E8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 можно увлечь малыша на пару часов и не думать, чем занять ребенка. Поделки из </w:t>
      </w:r>
      <w:r w:rsidRPr="005967E8">
        <w:rPr>
          <w:rStyle w:val="a3"/>
          <w:rFonts w:ascii="Times New Roman" w:hAnsi="Times New Roman" w:cs="Times New Roman"/>
          <w:color w:val="111111"/>
          <w:sz w:val="28"/>
          <w:szCs w:val="28"/>
          <w:bdr w:val="none" w:sz="0" w:space="0" w:color="auto" w:frame="1"/>
          <w:shd w:val="clear" w:color="auto" w:fill="FFFFFF"/>
        </w:rPr>
        <w:t>пуговиц</w:t>
      </w:r>
      <w:r w:rsidRPr="005967E8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 могут быть самостоятельной работой, могут быть элементом украшения открытки, картины, рамочки для фотографий, вазы или закладки для книг.</w:t>
      </w:r>
    </w:p>
    <w:p w:rsidR="000D73FD" w:rsidRPr="005967E8" w:rsidRDefault="000D73FD" w:rsidP="000D73FD">
      <w:pPr>
        <w:spacing w:after="0" w:line="240" w:lineRule="auto"/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      </w:t>
      </w:r>
      <w:r w:rsidRPr="005967E8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 xml:space="preserve">Если приложить фантазию в процессе изготовления работы, то может получиться маленький шедевр, которым будут гордиться ребенок и его родители. </w:t>
      </w:r>
    </w:p>
    <w:p w:rsidR="000D73FD" w:rsidRDefault="000D73FD" w:rsidP="000D73FD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В марте в старшей группе</w:t>
      </w:r>
      <w:r w:rsidRPr="005967E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прошёл проект "Волшебная </w:t>
      </w:r>
      <w:r w:rsidRPr="005967E8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bdr w:val="none" w:sz="0" w:space="0" w:color="auto" w:frame="1"/>
          <w:lang w:eastAsia="ru-RU"/>
        </w:rPr>
        <w:t>пуговица</w:t>
      </w:r>
      <w:r w:rsidRPr="005967E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". </w:t>
      </w:r>
    </w:p>
    <w:p w:rsidR="000D73FD" w:rsidRDefault="000D73FD" w:rsidP="000D73FD">
      <w:pPr>
        <w:spacing w:after="0" w:line="240" w:lineRule="auto"/>
        <w:ind w:firstLine="360"/>
        <w:jc w:val="center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5967E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Итог нашего проекта - </w:t>
      </w:r>
      <w:r w:rsidRPr="005967E8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bdr w:val="none" w:sz="0" w:space="0" w:color="auto" w:frame="1"/>
          <w:lang w:eastAsia="ru-RU"/>
        </w:rPr>
        <w:t>выставка детско-родительского творчества </w:t>
      </w:r>
      <w:r w:rsidRPr="005967E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"</w:t>
      </w:r>
      <w:r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bdr w:val="none" w:sz="0" w:space="0" w:color="auto" w:frame="1"/>
          <w:lang w:eastAsia="ru-RU"/>
        </w:rPr>
        <w:t>Пуговичный мир</w:t>
      </w:r>
      <w:r w:rsidRPr="005967E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".</w:t>
      </w:r>
    </w:p>
    <w:p w:rsidR="000D73FD" w:rsidRPr="005967E8" w:rsidRDefault="000D73FD" w:rsidP="000D73FD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</w:t>
      </w:r>
      <w:r w:rsidRPr="005967E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Родители с удовольствием приняли участие в оформлении </w:t>
      </w:r>
      <w:r w:rsidRPr="000D73FD"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>выставки</w:t>
      </w:r>
      <w:r w:rsidRPr="005967E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.  </w:t>
      </w:r>
    </w:p>
    <w:p w:rsidR="000D73FD" w:rsidRPr="005967E8" w:rsidRDefault="000D73FD" w:rsidP="000D73FD">
      <w:pPr>
        <w:spacing w:after="0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 xml:space="preserve">     </w:t>
      </w:r>
      <w:r w:rsidRPr="005967E8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Вот такие ШЕДЕРРЫ поучили</w:t>
      </w:r>
      <w:r w:rsidR="00EB2AB9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сь у наших детей и их родителе</w:t>
      </w:r>
      <w:r w:rsidRPr="005967E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 И все они разнообразны.</w:t>
      </w:r>
    </w:p>
    <w:p w:rsidR="000D73FD" w:rsidRPr="0048440D" w:rsidRDefault="000D73FD" w:rsidP="00B54F70">
      <w:pPr>
        <w:shd w:val="clear" w:color="auto" w:fill="FFFFFF"/>
        <w:spacing w:after="0" w:line="317" w:lineRule="atLeast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</w:p>
    <w:p w:rsidR="00BB79E1" w:rsidRDefault="00BB79E1"/>
    <w:p w:rsidR="000D73FD" w:rsidRDefault="000D73FD"/>
    <w:p w:rsidR="004E337A" w:rsidRDefault="000D73FD" w:rsidP="004E337A">
      <w:pPr>
        <w:rPr>
          <w:rFonts w:ascii="Times New Roman" w:hAnsi="Times New Roman" w:cs="Times New Roman"/>
          <w:sz w:val="28"/>
          <w:szCs w:val="28"/>
        </w:rPr>
      </w:pPr>
      <w:r>
        <w:t xml:space="preserve">                                 </w:t>
      </w:r>
      <w:r w:rsidR="004E337A">
        <w:t xml:space="preserve">                     </w:t>
      </w:r>
      <w:r>
        <w:rPr>
          <w:rFonts w:ascii="Times New Roman" w:hAnsi="Times New Roman" w:cs="Times New Roman"/>
          <w:sz w:val="28"/>
          <w:szCs w:val="28"/>
        </w:rPr>
        <w:t xml:space="preserve">Воспитатели старшей группы  </w:t>
      </w:r>
    </w:p>
    <w:p w:rsidR="000D73FD" w:rsidRDefault="004E337A" w:rsidP="00EB2AB9">
      <w:pPr>
        <w:ind w:left="2124"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Запорожец Н.А,</w:t>
      </w:r>
      <w:r w:rsidR="000D73FD">
        <w:rPr>
          <w:rFonts w:ascii="Times New Roman" w:hAnsi="Times New Roman" w:cs="Times New Roman"/>
          <w:sz w:val="28"/>
          <w:szCs w:val="28"/>
        </w:rPr>
        <w:t xml:space="preserve"> Попова Л.И.</w:t>
      </w:r>
    </w:p>
    <w:p w:rsidR="00EB2AB9" w:rsidRDefault="00EB2AB9" w:rsidP="00EB2AB9">
      <w:pPr>
        <w:jc w:val="center"/>
        <w:rPr>
          <w:rFonts w:ascii="Times New Roman" w:hAnsi="Times New Roman" w:cs="Times New Roman"/>
          <w:sz w:val="28"/>
          <w:szCs w:val="28"/>
        </w:rPr>
      </w:pPr>
      <w:bookmarkStart w:id="0" w:name="_GoBack"/>
      <w:r>
        <w:rPr>
          <w:rFonts w:ascii="Times New Roman" w:hAnsi="Times New Roman" w:cs="Times New Roman"/>
          <w:sz w:val="28"/>
          <w:szCs w:val="28"/>
        </w:rPr>
        <w:lastRenderedPageBreak/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11pt;height:309pt">
            <v:imagedata r:id="rId4" o:title="6"/>
          </v:shape>
        </w:pict>
      </w:r>
      <w:bookmarkEnd w:id="0"/>
    </w:p>
    <w:p w:rsidR="00EB2AB9" w:rsidRDefault="00EB2AB9" w:rsidP="00EB2AB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pict>
          <v:shape id="_x0000_i1026" type="#_x0000_t75" style="width:184.8pt;height:246.6pt">
            <v:imagedata r:id="rId5" o:title="5"/>
          </v:shape>
        </w:pic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pict>
          <v:shape id="_x0000_i1027" type="#_x0000_t75" style="width:277.8pt;height:370.2pt">
            <v:imagedata r:id="rId6" o:title="4"/>
          </v:shape>
        </w:pict>
      </w:r>
    </w:p>
    <w:p w:rsidR="00EB2AB9" w:rsidRDefault="00EB2AB9" w:rsidP="00EB2AB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pict>
          <v:shape id="_x0000_i1028" type="#_x0000_t75" style="width:271.2pt;height:361.2pt">
            <v:imagedata r:id="rId7" o:title="3"/>
          </v:shape>
        </w:pic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pict>
          <v:shape id="_x0000_i1029" type="#_x0000_t75" style="width:163.2pt;height:217.8pt">
            <v:imagedata r:id="rId8" o:title="2"/>
          </v:shape>
        </w:pict>
      </w:r>
    </w:p>
    <w:p w:rsidR="00EB2AB9" w:rsidRPr="000D73FD" w:rsidRDefault="00EB2AB9" w:rsidP="00EB2AB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pict>
          <v:shape id="_x0000_i1030" type="#_x0000_t75" style="width:467.4pt;height:623.4pt">
            <v:imagedata r:id="rId9" o:title="1"/>
          </v:shape>
        </w:pict>
      </w:r>
    </w:p>
    <w:sectPr w:rsidR="00EB2AB9" w:rsidRPr="000D73FD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3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7716A"/>
    <w:rsid w:val="000D73FD"/>
    <w:rsid w:val="004E337A"/>
    <w:rsid w:val="00722724"/>
    <w:rsid w:val="00B54F70"/>
    <w:rsid w:val="00BB79E1"/>
    <w:rsid w:val="00E7716A"/>
    <w:rsid w:val="00EB2AB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75F0E99F-5061-4378-9D28-C70ED15BA17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B54F70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Strong"/>
    <w:basedOn w:val="a0"/>
    <w:uiPriority w:val="22"/>
    <w:qFormat/>
    <w:rsid w:val="000D73FD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theme" Target="theme/theme1.xml"/><Relationship Id="rId5" Type="http://schemas.openxmlformats.org/officeDocument/2006/relationships/image" Target="media/image2.jpeg"/><Relationship Id="rId10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34</TotalTime>
  <Pages>4</Pages>
  <Words>293</Words>
  <Characters>1671</Characters>
  <Application>Microsoft Office Word</Application>
  <DocSecurity>0</DocSecurity>
  <Lines>13</Lines>
  <Paragraphs>3</Paragraphs>
  <ScaleCrop>false</ScaleCrop>
  <Company/>
  <LinksUpToDate>false</LinksUpToDate>
  <CharactersWithSpaces>1961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Detsad1</dc:creator>
  <cp:keywords/>
  <dc:description/>
  <cp:lastModifiedBy>Vosp7</cp:lastModifiedBy>
  <cp:revision>7</cp:revision>
  <dcterms:created xsi:type="dcterms:W3CDTF">2021-04-07T12:47:00Z</dcterms:created>
  <dcterms:modified xsi:type="dcterms:W3CDTF">2021-04-12T10:21:00Z</dcterms:modified>
</cp:coreProperties>
</file>